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F4F2" w14:textId="4F3CA361" w:rsidR="00C269F3" w:rsidRPr="00D73336" w:rsidRDefault="00FA5E1E" w:rsidP="00DC72C2">
      <w:pPr>
        <w:pStyle w:val="NoSpacing"/>
        <w:jc w:val="center"/>
        <w:rPr>
          <w:rFonts w:cs="Arial"/>
          <w:b/>
          <w:sz w:val="24"/>
          <w:szCs w:val="24"/>
        </w:rPr>
      </w:pPr>
      <w:r w:rsidRPr="00D73336">
        <w:rPr>
          <w:rFonts w:cs="Arial"/>
          <w:b/>
          <w:sz w:val="24"/>
          <w:szCs w:val="24"/>
        </w:rPr>
        <w:t xml:space="preserve">CALVERT GREEN PARISH </w:t>
      </w:r>
      <w:r w:rsidR="007E1C02" w:rsidRPr="00D73336">
        <w:rPr>
          <w:rFonts w:cs="Arial"/>
          <w:b/>
          <w:sz w:val="24"/>
          <w:szCs w:val="24"/>
        </w:rPr>
        <w:t>COUNCIL Minutes</w:t>
      </w:r>
      <w:r w:rsidRPr="00D73336">
        <w:rPr>
          <w:rFonts w:cs="Arial"/>
          <w:b/>
          <w:sz w:val="24"/>
          <w:szCs w:val="24"/>
        </w:rPr>
        <w:t xml:space="preserve"> of </w:t>
      </w:r>
      <w:r w:rsidR="000F7550">
        <w:rPr>
          <w:rFonts w:cs="Arial"/>
          <w:b/>
          <w:sz w:val="24"/>
          <w:szCs w:val="24"/>
        </w:rPr>
        <w:t>Ordinary Meeting</w:t>
      </w:r>
      <w:r w:rsidR="00C269F3" w:rsidRPr="00D73336">
        <w:rPr>
          <w:rFonts w:cs="Arial"/>
          <w:b/>
          <w:sz w:val="24"/>
          <w:szCs w:val="24"/>
        </w:rPr>
        <w:t xml:space="preserve"> held on</w:t>
      </w:r>
    </w:p>
    <w:p w14:paraId="701AB28A" w14:textId="6A6801B1" w:rsidR="00FA5E1E" w:rsidRDefault="00056185" w:rsidP="00DC72C2">
      <w:pPr>
        <w:pStyle w:val="NoSpacing"/>
        <w:jc w:val="center"/>
        <w:rPr>
          <w:rFonts w:cs="Arial"/>
          <w:b/>
          <w:sz w:val="24"/>
          <w:szCs w:val="24"/>
        </w:rPr>
      </w:pPr>
      <w:r>
        <w:rPr>
          <w:rFonts w:cs="Arial"/>
          <w:b/>
          <w:sz w:val="24"/>
          <w:szCs w:val="24"/>
        </w:rPr>
        <w:t>Thursday</w:t>
      </w:r>
      <w:r w:rsidR="00C269F3" w:rsidRPr="00D73336">
        <w:rPr>
          <w:rFonts w:cs="Arial"/>
          <w:b/>
          <w:sz w:val="24"/>
          <w:szCs w:val="24"/>
        </w:rPr>
        <w:t xml:space="preserve"> </w:t>
      </w:r>
      <w:r w:rsidR="000A4494">
        <w:rPr>
          <w:rFonts w:cs="Arial"/>
          <w:b/>
          <w:sz w:val="24"/>
          <w:szCs w:val="24"/>
        </w:rPr>
        <w:t>30</w:t>
      </w:r>
      <w:r w:rsidR="00234EA6">
        <w:rPr>
          <w:rFonts w:cs="Arial"/>
          <w:b/>
          <w:sz w:val="24"/>
          <w:szCs w:val="24"/>
        </w:rPr>
        <w:t xml:space="preserve"> </w:t>
      </w:r>
      <w:r w:rsidR="000A4494">
        <w:rPr>
          <w:rFonts w:cs="Arial"/>
          <w:b/>
          <w:sz w:val="24"/>
          <w:szCs w:val="24"/>
        </w:rPr>
        <w:t>May</w:t>
      </w:r>
      <w:r w:rsidR="00D14130">
        <w:rPr>
          <w:rFonts w:cs="Arial"/>
          <w:b/>
          <w:sz w:val="24"/>
          <w:szCs w:val="24"/>
        </w:rPr>
        <w:t xml:space="preserve"> 201</w:t>
      </w:r>
      <w:r>
        <w:rPr>
          <w:rFonts w:cs="Arial"/>
          <w:b/>
          <w:sz w:val="24"/>
          <w:szCs w:val="24"/>
        </w:rPr>
        <w:t>9</w:t>
      </w:r>
      <w:r w:rsidR="00C269F3" w:rsidRPr="00D73336">
        <w:rPr>
          <w:rFonts w:cs="Arial"/>
          <w:b/>
          <w:sz w:val="24"/>
          <w:szCs w:val="24"/>
        </w:rPr>
        <w:t xml:space="preserve"> – </w:t>
      </w:r>
      <w:r w:rsidR="00423C18">
        <w:rPr>
          <w:rFonts w:cs="Arial"/>
          <w:b/>
          <w:sz w:val="24"/>
          <w:szCs w:val="24"/>
        </w:rPr>
        <w:t>7</w:t>
      </w:r>
      <w:r w:rsidR="00C269F3" w:rsidRPr="00D73336">
        <w:rPr>
          <w:rFonts w:cs="Arial"/>
          <w:b/>
          <w:sz w:val="24"/>
          <w:szCs w:val="24"/>
        </w:rPr>
        <w:t>.</w:t>
      </w:r>
      <w:r w:rsidR="00423C18">
        <w:rPr>
          <w:rFonts w:cs="Arial"/>
          <w:b/>
          <w:sz w:val="24"/>
          <w:szCs w:val="24"/>
        </w:rPr>
        <w:t>30</w:t>
      </w:r>
      <w:r w:rsidR="00C269F3" w:rsidRPr="00D73336">
        <w:rPr>
          <w:rFonts w:cs="Arial"/>
          <w:b/>
          <w:sz w:val="24"/>
          <w:szCs w:val="24"/>
        </w:rPr>
        <w:t>pm –</w:t>
      </w:r>
      <w:r w:rsidR="00FA5E1E" w:rsidRPr="00D73336">
        <w:rPr>
          <w:rFonts w:cs="Arial"/>
          <w:b/>
          <w:sz w:val="24"/>
          <w:szCs w:val="24"/>
        </w:rPr>
        <w:t xml:space="preserve"> </w:t>
      </w:r>
      <w:r w:rsidR="00F650DF">
        <w:rPr>
          <w:rFonts w:cs="Arial"/>
          <w:b/>
          <w:sz w:val="24"/>
          <w:szCs w:val="24"/>
        </w:rPr>
        <w:t xml:space="preserve">Calvert Green </w:t>
      </w:r>
      <w:r w:rsidR="00F273B3">
        <w:rPr>
          <w:rFonts w:cs="Arial"/>
          <w:b/>
          <w:sz w:val="24"/>
          <w:szCs w:val="24"/>
        </w:rPr>
        <w:t>Village</w:t>
      </w:r>
      <w:r w:rsidR="00F650DF">
        <w:rPr>
          <w:rFonts w:cs="Arial"/>
          <w:b/>
          <w:sz w:val="24"/>
          <w:szCs w:val="24"/>
        </w:rPr>
        <w:t xml:space="preserve"> Hall</w:t>
      </w:r>
    </w:p>
    <w:p w14:paraId="4B40550A" w14:textId="77777777" w:rsidR="00EC1DBD" w:rsidRDefault="00EC1DBD" w:rsidP="00DC72C2">
      <w:pPr>
        <w:pStyle w:val="NoSpacing"/>
        <w:jc w:val="center"/>
        <w:rPr>
          <w:rFonts w:cs="Arial"/>
          <w:b/>
          <w:sz w:val="24"/>
          <w:szCs w:val="24"/>
        </w:rPr>
      </w:pPr>
    </w:p>
    <w:p w14:paraId="7E0B32AD" w14:textId="77777777" w:rsidR="00DC72C2" w:rsidRDefault="00DC72C2" w:rsidP="00DC72C2">
      <w:pPr>
        <w:pStyle w:val="NoSpacing"/>
        <w:jc w:val="center"/>
        <w:rPr>
          <w:rFonts w:cs="Arial"/>
          <w:b/>
          <w:sz w:val="24"/>
          <w:szCs w:val="24"/>
        </w:rPr>
      </w:pPr>
    </w:p>
    <w:p w14:paraId="0EA41315" w14:textId="315C5F1A" w:rsidR="00DC72C2" w:rsidRPr="00D73336" w:rsidRDefault="00DC72C2" w:rsidP="00DC72C2">
      <w:pPr>
        <w:pStyle w:val="NoSpacing"/>
        <w:rPr>
          <w:rFonts w:cs="Arial"/>
          <w:b/>
          <w:sz w:val="24"/>
          <w:szCs w:val="24"/>
        </w:rPr>
      </w:pPr>
      <w:r>
        <w:rPr>
          <w:rFonts w:cs="Arial"/>
          <w:b/>
          <w:sz w:val="24"/>
          <w:szCs w:val="24"/>
        </w:rPr>
        <w:t xml:space="preserve">Signed:  Chairman </w:t>
      </w:r>
      <w:r w:rsidR="00F3091A">
        <w:rPr>
          <w:rFonts w:cs="Arial"/>
          <w:b/>
          <w:sz w:val="24"/>
          <w:szCs w:val="24"/>
        </w:rPr>
        <w:t>James O’Rourke</w:t>
      </w:r>
      <w:r>
        <w:rPr>
          <w:rFonts w:cs="Arial"/>
          <w:b/>
          <w:sz w:val="24"/>
          <w:szCs w:val="24"/>
        </w:rPr>
        <w:t>……………………………………………………………………………</w:t>
      </w:r>
    </w:p>
    <w:p w14:paraId="477CC666" w14:textId="77777777" w:rsidR="00FA5E1E" w:rsidRPr="00D73336" w:rsidRDefault="00FA5E1E" w:rsidP="00DC72C2">
      <w:pPr>
        <w:pStyle w:val="NoSpacing"/>
        <w:rPr>
          <w:rFonts w:cs="Arial"/>
          <w:b/>
          <w:sz w:val="24"/>
          <w:szCs w:val="24"/>
        </w:rPr>
      </w:pPr>
    </w:p>
    <w:p w14:paraId="18D4129F" w14:textId="77777777" w:rsidR="00FA5E1E" w:rsidRPr="00D73336" w:rsidRDefault="00FA5E1E" w:rsidP="00940D83">
      <w:pPr>
        <w:pStyle w:val="NoSpacing"/>
        <w:ind w:left="360"/>
        <w:rPr>
          <w:rFonts w:cs="Arial"/>
          <w:b/>
          <w:sz w:val="24"/>
          <w:szCs w:val="24"/>
        </w:rPr>
      </w:pPr>
      <w:r w:rsidRPr="00D73336">
        <w:rPr>
          <w:rFonts w:cs="Arial"/>
          <w:b/>
          <w:sz w:val="24"/>
          <w:szCs w:val="24"/>
        </w:rPr>
        <w:t>ATTENDANCE AND APOLOGIES</w:t>
      </w:r>
    </w:p>
    <w:p w14:paraId="1ADB0FE4" w14:textId="77777777" w:rsidR="00C269F3" w:rsidRPr="00214DE4" w:rsidRDefault="00C269F3" w:rsidP="00DC72C2">
      <w:pPr>
        <w:pStyle w:val="NoSpacing"/>
        <w:ind w:left="720"/>
        <w:rPr>
          <w:rFonts w:cs="Arial"/>
          <w:b/>
          <w:sz w:val="24"/>
          <w:szCs w:val="24"/>
        </w:rPr>
      </w:pPr>
      <w:r w:rsidRPr="00214DE4">
        <w:rPr>
          <w:rFonts w:cs="Arial"/>
          <w:b/>
          <w:sz w:val="24"/>
          <w:szCs w:val="24"/>
        </w:rPr>
        <w:t>Attendees:</w:t>
      </w:r>
    </w:p>
    <w:p w14:paraId="57D59624" w14:textId="35CA6499" w:rsidR="00D14130" w:rsidRDefault="00D14130" w:rsidP="00902EC2">
      <w:pPr>
        <w:pStyle w:val="NoSpacing"/>
        <w:ind w:left="720"/>
        <w:rPr>
          <w:rFonts w:cs="Arial"/>
          <w:sz w:val="24"/>
          <w:szCs w:val="24"/>
        </w:rPr>
      </w:pPr>
      <w:r>
        <w:rPr>
          <w:rFonts w:cs="Arial"/>
          <w:sz w:val="24"/>
          <w:szCs w:val="24"/>
        </w:rPr>
        <w:t>Cllr Jim O’Rourke (JOR)</w:t>
      </w:r>
    </w:p>
    <w:p w14:paraId="308216C7" w14:textId="18CCBE31" w:rsidR="00056185" w:rsidRDefault="00056185" w:rsidP="00902EC2">
      <w:pPr>
        <w:pStyle w:val="NoSpacing"/>
        <w:ind w:left="720"/>
        <w:rPr>
          <w:rFonts w:cs="Arial"/>
          <w:sz w:val="24"/>
          <w:szCs w:val="24"/>
        </w:rPr>
      </w:pPr>
      <w:r>
        <w:rPr>
          <w:rFonts w:cs="Arial"/>
          <w:sz w:val="24"/>
          <w:szCs w:val="24"/>
        </w:rPr>
        <w:t xml:space="preserve">Cllr </w:t>
      </w:r>
      <w:r w:rsidR="000A4494">
        <w:rPr>
          <w:rFonts w:cs="Arial"/>
          <w:sz w:val="24"/>
          <w:szCs w:val="24"/>
        </w:rPr>
        <w:t>Carl Blakeley</w:t>
      </w:r>
      <w:r>
        <w:rPr>
          <w:rFonts w:cs="Arial"/>
          <w:sz w:val="24"/>
          <w:szCs w:val="24"/>
        </w:rPr>
        <w:t xml:space="preserve"> (</w:t>
      </w:r>
      <w:r w:rsidR="000A4494">
        <w:rPr>
          <w:rFonts w:cs="Arial"/>
          <w:sz w:val="24"/>
          <w:szCs w:val="24"/>
        </w:rPr>
        <w:t>CB</w:t>
      </w:r>
      <w:r>
        <w:rPr>
          <w:rFonts w:cs="Arial"/>
          <w:sz w:val="24"/>
          <w:szCs w:val="24"/>
        </w:rPr>
        <w:t>)</w:t>
      </w:r>
    </w:p>
    <w:p w14:paraId="573F086E" w14:textId="0A32C765" w:rsidR="00DB7FC6" w:rsidRDefault="008B56F6" w:rsidP="00DB7FC6">
      <w:pPr>
        <w:pStyle w:val="NoSpacing"/>
        <w:ind w:left="720"/>
        <w:rPr>
          <w:rFonts w:cs="Arial"/>
          <w:sz w:val="24"/>
          <w:szCs w:val="24"/>
        </w:rPr>
      </w:pPr>
      <w:r>
        <w:rPr>
          <w:rFonts w:cs="Arial"/>
          <w:sz w:val="24"/>
          <w:szCs w:val="24"/>
        </w:rPr>
        <w:t>Cllr Phil Gaskin (PG)</w:t>
      </w:r>
      <w:r w:rsidR="00DB7FC6" w:rsidRPr="00DB7FC6">
        <w:rPr>
          <w:rFonts w:cs="Arial"/>
          <w:sz w:val="24"/>
          <w:szCs w:val="24"/>
        </w:rPr>
        <w:t xml:space="preserve"> </w:t>
      </w:r>
    </w:p>
    <w:p w14:paraId="333470ED" w14:textId="6C25EFC8" w:rsidR="00897624" w:rsidRDefault="00897624" w:rsidP="00DB7FC6">
      <w:pPr>
        <w:pStyle w:val="NoSpacing"/>
        <w:ind w:left="720"/>
        <w:rPr>
          <w:rFonts w:cs="Arial"/>
          <w:sz w:val="24"/>
          <w:szCs w:val="24"/>
        </w:rPr>
      </w:pPr>
      <w:r>
        <w:rPr>
          <w:rFonts w:cs="Arial"/>
          <w:sz w:val="24"/>
          <w:szCs w:val="24"/>
        </w:rPr>
        <w:t>Cllr Adele Decent (AD)</w:t>
      </w:r>
    </w:p>
    <w:p w14:paraId="381EC1E7" w14:textId="224D61DE" w:rsidR="003431B4" w:rsidRDefault="003431B4" w:rsidP="003431B4">
      <w:pPr>
        <w:pStyle w:val="NoSpacing"/>
        <w:ind w:left="720"/>
        <w:rPr>
          <w:rFonts w:cs="Arial"/>
          <w:sz w:val="24"/>
          <w:szCs w:val="24"/>
        </w:rPr>
      </w:pPr>
      <w:r>
        <w:rPr>
          <w:rFonts w:cs="Arial"/>
          <w:sz w:val="24"/>
          <w:szCs w:val="24"/>
        </w:rPr>
        <w:t>Clerk Andrea Curtis</w:t>
      </w:r>
      <w:r w:rsidR="00902EC2">
        <w:rPr>
          <w:rFonts w:cs="Arial"/>
          <w:sz w:val="24"/>
          <w:szCs w:val="24"/>
        </w:rPr>
        <w:t xml:space="preserve"> (AC)</w:t>
      </w:r>
    </w:p>
    <w:p w14:paraId="0DB04158" w14:textId="3DC78038" w:rsidR="00234EA6" w:rsidRDefault="00234EA6" w:rsidP="003431B4">
      <w:pPr>
        <w:pStyle w:val="NoSpacing"/>
        <w:ind w:left="720"/>
        <w:rPr>
          <w:rFonts w:cs="Arial"/>
          <w:sz w:val="24"/>
          <w:szCs w:val="24"/>
        </w:rPr>
      </w:pPr>
    </w:p>
    <w:p w14:paraId="2DC9D245" w14:textId="77777777" w:rsidR="00F16E4D" w:rsidRPr="00214DE4" w:rsidRDefault="00F16E4D" w:rsidP="00F16E4D">
      <w:pPr>
        <w:pStyle w:val="NoSpacing"/>
        <w:ind w:left="720"/>
        <w:rPr>
          <w:rFonts w:cs="Arial"/>
          <w:b/>
          <w:sz w:val="24"/>
          <w:szCs w:val="24"/>
        </w:rPr>
      </w:pPr>
      <w:r>
        <w:rPr>
          <w:rFonts w:cs="Arial"/>
          <w:b/>
          <w:sz w:val="24"/>
          <w:szCs w:val="24"/>
        </w:rPr>
        <w:t>Also present:</w:t>
      </w:r>
    </w:p>
    <w:p w14:paraId="26AA8620" w14:textId="147FB36B" w:rsidR="00EC5D72" w:rsidRDefault="00F16E4D" w:rsidP="00912E8E">
      <w:pPr>
        <w:pStyle w:val="NoSpacing"/>
        <w:ind w:left="720"/>
        <w:rPr>
          <w:rFonts w:cs="Arial"/>
          <w:b/>
          <w:sz w:val="24"/>
          <w:szCs w:val="24"/>
        </w:rPr>
      </w:pPr>
      <w:r w:rsidRPr="00D73336">
        <w:rPr>
          <w:rFonts w:cs="Arial"/>
          <w:sz w:val="24"/>
          <w:szCs w:val="24"/>
        </w:rPr>
        <w:t xml:space="preserve">Members of the Public:  </w:t>
      </w:r>
      <w:r w:rsidR="000A4494">
        <w:rPr>
          <w:rFonts w:cs="Arial"/>
          <w:sz w:val="24"/>
          <w:szCs w:val="24"/>
        </w:rPr>
        <w:t>2</w:t>
      </w:r>
      <w:r>
        <w:rPr>
          <w:rFonts w:cs="Arial"/>
          <w:sz w:val="24"/>
          <w:szCs w:val="24"/>
        </w:rPr>
        <w:t>;</w:t>
      </w:r>
      <w:r w:rsidR="00056185">
        <w:rPr>
          <w:rFonts w:cs="Arial"/>
          <w:sz w:val="24"/>
          <w:szCs w:val="24"/>
        </w:rPr>
        <w:t xml:space="preserve"> </w:t>
      </w:r>
      <w:r w:rsidR="000A4494">
        <w:rPr>
          <w:rFonts w:cs="Arial"/>
          <w:sz w:val="24"/>
          <w:szCs w:val="24"/>
        </w:rPr>
        <w:t>Angela Perrott</w:t>
      </w:r>
      <w:r w:rsidR="00EC5D72">
        <w:rPr>
          <w:rFonts w:cs="Arial"/>
          <w:sz w:val="24"/>
          <w:szCs w:val="24"/>
        </w:rPr>
        <w:tab/>
      </w:r>
      <w:r w:rsidR="00EC5D72">
        <w:rPr>
          <w:rFonts w:cs="Arial"/>
          <w:sz w:val="24"/>
          <w:szCs w:val="24"/>
        </w:rPr>
        <w:tab/>
      </w:r>
      <w:r w:rsidR="00EC5D72">
        <w:rPr>
          <w:rFonts w:cs="Arial"/>
          <w:sz w:val="24"/>
          <w:szCs w:val="24"/>
        </w:rPr>
        <w:tab/>
      </w:r>
      <w:r w:rsidR="00EC5D72">
        <w:rPr>
          <w:rFonts w:cs="Arial"/>
          <w:sz w:val="24"/>
          <w:szCs w:val="24"/>
        </w:rPr>
        <w:tab/>
      </w:r>
      <w:r w:rsidR="00EC5D72">
        <w:rPr>
          <w:rFonts w:cs="Arial"/>
          <w:sz w:val="24"/>
          <w:szCs w:val="24"/>
        </w:rPr>
        <w:tab/>
      </w:r>
      <w:r w:rsidR="00EC5D72">
        <w:rPr>
          <w:rFonts w:cs="Arial"/>
          <w:sz w:val="24"/>
          <w:szCs w:val="24"/>
        </w:rPr>
        <w:tab/>
      </w:r>
      <w:r w:rsidR="00EC5D72">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056185">
        <w:rPr>
          <w:rFonts w:cs="Arial"/>
          <w:sz w:val="24"/>
          <w:szCs w:val="24"/>
        </w:rPr>
        <w:tab/>
      </w:r>
      <w:r w:rsidR="00EC5D72" w:rsidRPr="00F16E4D">
        <w:rPr>
          <w:rFonts w:cs="Arial"/>
          <w:b/>
          <w:sz w:val="24"/>
          <w:szCs w:val="24"/>
        </w:rPr>
        <w:t>ACTIONS</w:t>
      </w:r>
    </w:p>
    <w:p w14:paraId="4B4D2A4D" w14:textId="3DE16490" w:rsidR="00FA5E1E" w:rsidRPr="00A61246" w:rsidRDefault="00A61246" w:rsidP="00663A7C">
      <w:pPr>
        <w:pStyle w:val="NoSpacing"/>
        <w:numPr>
          <w:ilvl w:val="0"/>
          <w:numId w:val="23"/>
        </w:numPr>
        <w:rPr>
          <w:rFonts w:cs="Arial"/>
          <w:b/>
          <w:sz w:val="24"/>
          <w:szCs w:val="24"/>
        </w:rPr>
      </w:pPr>
      <w:r w:rsidRPr="00A61246">
        <w:rPr>
          <w:rFonts w:cs="Arial"/>
          <w:b/>
          <w:sz w:val="24"/>
          <w:szCs w:val="24"/>
        </w:rPr>
        <w:t>Apologies:</w:t>
      </w:r>
      <w:r w:rsidRPr="00A61246">
        <w:rPr>
          <w:rFonts w:cs="Arial"/>
          <w:sz w:val="24"/>
          <w:szCs w:val="24"/>
        </w:rPr>
        <w:t xml:space="preserve"> Cllr </w:t>
      </w:r>
      <w:r w:rsidR="000A4494">
        <w:rPr>
          <w:rFonts w:cs="Arial"/>
          <w:sz w:val="24"/>
          <w:szCs w:val="24"/>
        </w:rPr>
        <w:t>M Swan</w:t>
      </w:r>
      <w:r w:rsidRPr="00A61246">
        <w:rPr>
          <w:rFonts w:cs="Arial"/>
          <w:sz w:val="24"/>
          <w:szCs w:val="24"/>
        </w:rPr>
        <w:t xml:space="preserve"> (</w:t>
      </w:r>
      <w:r w:rsidR="000A4494">
        <w:rPr>
          <w:rFonts w:cs="Arial"/>
          <w:sz w:val="24"/>
          <w:szCs w:val="24"/>
        </w:rPr>
        <w:t>MS</w:t>
      </w:r>
      <w:r w:rsidRPr="00A61246">
        <w:rPr>
          <w:rFonts w:cs="Arial"/>
          <w:sz w:val="24"/>
          <w:szCs w:val="24"/>
        </w:rPr>
        <w:t>)</w:t>
      </w:r>
      <w:r w:rsidR="000A4494">
        <w:rPr>
          <w:rFonts w:cs="Arial"/>
          <w:sz w:val="24"/>
          <w:szCs w:val="24"/>
        </w:rPr>
        <w:t>; Cllr A Macpherson (AMac)</w:t>
      </w:r>
    </w:p>
    <w:p w14:paraId="1ADB5AF1" w14:textId="76593B54" w:rsidR="00F16E4D" w:rsidRDefault="000F7550" w:rsidP="00056185">
      <w:pPr>
        <w:pStyle w:val="NoSpacing"/>
        <w:numPr>
          <w:ilvl w:val="0"/>
          <w:numId w:val="23"/>
        </w:numPr>
        <w:rPr>
          <w:rFonts w:cs="Arial"/>
          <w:sz w:val="24"/>
          <w:szCs w:val="24"/>
        </w:rPr>
      </w:pPr>
      <w:r>
        <w:rPr>
          <w:rFonts w:cs="Arial"/>
          <w:b/>
          <w:sz w:val="24"/>
          <w:szCs w:val="24"/>
        </w:rPr>
        <w:t xml:space="preserve">Declarations of interest: </w:t>
      </w:r>
      <w:r w:rsidR="000A4494">
        <w:rPr>
          <w:rFonts w:cs="Arial"/>
          <w:sz w:val="24"/>
          <w:szCs w:val="24"/>
        </w:rPr>
        <w:t>None</w:t>
      </w:r>
    </w:p>
    <w:p w14:paraId="3FE1DCC3" w14:textId="2DE85FEA" w:rsidR="00056185" w:rsidRDefault="00056185" w:rsidP="00056185">
      <w:pPr>
        <w:pStyle w:val="NoSpacing"/>
        <w:numPr>
          <w:ilvl w:val="0"/>
          <w:numId w:val="23"/>
        </w:numPr>
        <w:rPr>
          <w:rFonts w:cs="Arial"/>
          <w:sz w:val="24"/>
          <w:szCs w:val="24"/>
        </w:rPr>
      </w:pPr>
      <w:r w:rsidRPr="000F7550">
        <w:rPr>
          <w:rFonts w:cs="Arial"/>
          <w:b/>
          <w:sz w:val="24"/>
          <w:szCs w:val="24"/>
        </w:rPr>
        <w:t xml:space="preserve">Minutes of </w:t>
      </w:r>
      <w:r w:rsidR="000A4494">
        <w:rPr>
          <w:rFonts w:cs="Arial"/>
          <w:b/>
          <w:sz w:val="24"/>
          <w:szCs w:val="24"/>
        </w:rPr>
        <w:t>April</w:t>
      </w:r>
      <w:r>
        <w:rPr>
          <w:rFonts w:cs="Arial"/>
          <w:b/>
          <w:sz w:val="24"/>
          <w:szCs w:val="24"/>
        </w:rPr>
        <w:t xml:space="preserve"> 201</w:t>
      </w:r>
      <w:r w:rsidR="00A61246">
        <w:rPr>
          <w:rFonts w:cs="Arial"/>
          <w:b/>
          <w:sz w:val="24"/>
          <w:szCs w:val="24"/>
        </w:rPr>
        <w:t>9</w:t>
      </w:r>
      <w:r>
        <w:rPr>
          <w:rFonts w:cs="Arial"/>
          <w:b/>
          <w:sz w:val="24"/>
          <w:szCs w:val="24"/>
        </w:rPr>
        <w:t xml:space="preserve"> me</w:t>
      </w:r>
      <w:r w:rsidRPr="000F7550">
        <w:rPr>
          <w:rFonts w:cs="Arial"/>
          <w:b/>
          <w:sz w:val="24"/>
          <w:szCs w:val="24"/>
        </w:rPr>
        <w:t>eting</w:t>
      </w:r>
      <w:r>
        <w:rPr>
          <w:rFonts w:cs="Arial"/>
          <w:sz w:val="24"/>
          <w:szCs w:val="24"/>
        </w:rPr>
        <w:t xml:space="preserve"> – approved and signed</w:t>
      </w:r>
    </w:p>
    <w:p w14:paraId="58A4BD03" w14:textId="4AE79B08" w:rsidR="004F55F2" w:rsidRPr="00964EDC" w:rsidRDefault="000A4494" w:rsidP="00056185">
      <w:pPr>
        <w:pStyle w:val="NoSpacing"/>
        <w:numPr>
          <w:ilvl w:val="0"/>
          <w:numId w:val="23"/>
        </w:numPr>
        <w:rPr>
          <w:rFonts w:cs="Arial"/>
          <w:b/>
          <w:sz w:val="24"/>
          <w:szCs w:val="24"/>
        </w:rPr>
      </w:pPr>
      <w:r>
        <w:rPr>
          <w:rFonts w:cs="Arial"/>
          <w:b/>
          <w:sz w:val="24"/>
          <w:szCs w:val="24"/>
        </w:rPr>
        <w:t xml:space="preserve">New clerk – </w:t>
      </w:r>
      <w:r>
        <w:rPr>
          <w:rFonts w:cs="Arial"/>
          <w:bCs/>
          <w:sz w:val="24"/>
          <w:szCs w:val="24"/>
        </w:rPr>
        <w:t xml:space="preserve">following the resignation of the current clerk, the meeting welcomed Angela Perrott </w:t>
      </w:r>
      <w:r w:rsidR="00964EDC">
        <w:rPr>
          <w:rFonts w:cs="Arial"/>
          <w:bCs/>
          <w:sz w:val="24"/>
          <w:szCs w:val="24"/>
        </w:rPr>
        <w:t>as her replacement. Her contract was read and signed by both the new clerk and the chair.</w:t>
      </w:r>
    </w:p>
    <w:p w14:paraId="32336C9B" w14:textId="1DAA4883" w:rsidR="00964EDC" w:rsidRPr="0023603C" w:rsidRDefault="00964EDC" w:rsidP="00056185">
      <w:pPr>
        <w:pStyle w:val="NoSpacing"/>
        <w:numPr>
          <w:ilvl w:val="0"/>
          <w:numId w:val="23"/>
        </w:numPr>
        <w:rPr>
          <w:rFonts w:cs="Arial"/>
          <w:b/>
          <w:sz w:val="24"/>
          <w:szCs w:val="24"/>
        </w:rPr>
      </w:pPr>
      <w:r>
        <w:rPr>
          <w:rFonts w:cs="Arial"/>
          <w:b/>
          <w:sz w:val="24"/>
          <w:szCs w:val="24"/>
        </w:rPr>
        <w:t xml:space="preserve">New councillor – </w:t>
      </w:r>
      <w:r>
        <w:rPr>
          <w:rFonts w:cs="Arial"/>
          <w:bCs/>
          <w:sz w:val="24"/>
          <w:szCs w:val="24"/>
        </w:rPr>
        <w:t>Colin Perrott was co-opted as a new councillor. The relevant paperwork will be brought to the next PC meeting</w:t>
      </w:r>
    </w:p>
    <w:p w14:paraId="27D20362" w14:textId="742031E2" w:rsidR="0023603C" w:rsidRDefault="007A54BD" w:rsidP="00056185">
      <w:pPr>
        <w:pStyle w:val="NoSpacing"/>
        <w:numPr>
          <w:ilvl w:val="0"/>
          <w:numId w:val="23"/>
        </w:numPr>
        <w:rPr>
          <w:rFonts w:cs="Arial"/>
          <w:b/>
          <w:sz w:val="24"/>
          <w:szCs w:val="24"/>
        </w:rPr>
      </w:pPr>
      <w:r>
        <w:rPr>
          <w:rFonts w:cs="Arial"/>
          <w:b/>
          <w:sz w:val="24"/>
          <w:szCs w:val="24"/>
        </w:rPr>
        <w:t>HS2/E/W rail update –</w:t>
      </w:r>
      <w:r w:rsidR="00964EDC">
        <w:rPr>
          <w:rFonts w:cs="Arial"/>
          <w:b/>
          <w:sz w:val="24"/>
          <w:szCs w:val="24"/>
        </w:rPr>
        <w:t xml:space="preserve"> </w:t>
      </w:r>
      <w:r w:rsidR="00964EDC">
        <w:rPr>
          <w:rFonts w:cs="Arial"/>
          <w:bCs/>
          <w:sz w:val="24"/>
          <w:szCs w:val="24"/>
        </w:rPr>
        <w:t xml:space="preserve">PG gave a precis of a meeting he attended in Denham regarding HS2 – hosted by S Bucks DC. </w:t>
      </w:r>
      <w:r w:rsidR="007B4837">
        <w:rPr>
          <w:rFonts w:cs="Arial"/>
          <w:bCs/>
          <w:sz w:val="24"/>
          <w:szCs w:val="24"/>
        </w:rPr>
        <w:t>It ran to time and questions raised appeared to be answered. HS2 have stopped clearing vegetation at the moment. The notice to proceed could be delayed until December. Cher is coming to Calvert to meet PG on 30</w:t>
      </w:r>
      <w:r w:rsidR="007B4837" w:rsidRPr="007B4837">
        <w:rPr>
          <w:rFonts w:cs="Arial"/>
          <w:bCs/>
          <w:sz w:val="24"/>
          <w:szCs w:val="24"/>
          <w:vertAlign w:val="superscript"/>
        </w:rPr>
        <w:t>th</w:t>
      </w:r>
      <w:r w:rsidR="007B4837">
        <w:rPr>
          <w:rFonts w:cs="Arial"/>
          <w:bCs/>
          <w:sz w:val="24"/>
          <w:szCs w:val="24"/>
        </w:rPr>
        <w:t>. No updates on E/W rail.</w:t>
      </w:r>
    </w:p>
    <w:p w14:paraId="46C7ED58" w14:textId="79C38613" w:rsidR="00A61246" w:rsidRPr="007B4837" w:rsidRDefault="00A61246" w:rsidP="00056185">
      <w:pPr>
        <w:pStyle w:val="NoSpacing"/>
        <w:numPr>
          <w:ilvl w:val="0"/>
          <w:numId w:val="23"/>
        </w:numPr>
        <w:rPr>
          <w:rFonts w:cs="Arial"/>
          <w:b/>
          <w:sz w:val="24"/>
          <w:szCs w:val="24"/>
        </w:rPr>
      </w:pPr>
      <w:r>
        <w:rPr>
          <w:rFonts w:cs="Arial"/>
          <w:b/>
          <w:sz w:val="24"/>
          <w:szCs w:val="24"/>
        </w:rPr>
        <w:t>Social projects –</w:t>
      </w:r>
      <w:r w:rsidR="007B4837">
        <w:rPr>
          <w:rFonts w:cs="Arial"/>
          <w:b/>
          <w:sz w:val="24"/>
          <w:szCs w:val="24"/>
        </w:rPr>
        <w:t xml:space="preserve"> </w:t>
      </w:r>
      <w:r w:rsidR="007B4837">
        <w:rPr>
          <w:rFonts w:cs="Arial"/>
          <w:bCs/>
          <w:sz w:val="24"/>
          <w:szCs w:val="24"/>
        </w:rPr>
        <w:t>Network Rail have varnished the noticeboards and painted the village gates. PG has promised a couple of paragraphs on the work for their newsletter. There is nothing further on the Petanque.</w:t>
      </w:r>
    </w:p>
    <w:p w14:paraId="5CFB7618" w14:textId="07AF4A5F" w:rsidR="007B4837" w:rsidRDefault="007B4837" w:rsidP="00056185">
      <w:pPr>
        <w:pStyle w:val="NoSpacing"/>
        <w:numPr>
          <w:ilvl w:val="0"/>
          <w:numId w:val="23"/>
        </w:numPr>
        <w:rPr>
          <w:rFonts w:cs="Arial"/>
          <w:b/>
          <w:sz w:val="24"/>
          <w:szCs w:val="24"/>
        </w:rPr>
      </w:pPr>
      <w:r>
        <w:rPr>
          <w:rFonts w:cs="Arial"/>
          <w:b/>
          <w:sz w:val="24"/>
          <w:szCs w:val="24"/>
        </w:rPr>
        <w:t xml:space="preserve">Ox-Cam expressway – </w:t>
      </w:r>
      <w:r>
        <w:rPr>
          <w:rFonts w:cs="Arial"/>
          <w:bCs/>
          <w:sz w:val="24"/>
          <w:szCs w:val="24"/>
        </w:rPr>
        <w:t>there is a meeting at Charndon tonight organised by Bob Evans. This is in light of a map that seems to shoe Ox-Cam going through or very close to Charndon.</w:t>
      </w:r>
    </w:p>
    <w:p w14:paraId="6F8832ED" w14:textId="185BABB0" w:rsidR="007B4837" w:rsidRDefault="00EA24AE" w:rsidP="00BF6CFE">
      <w:pPr>
        <w:pStyle w:val="NoSpacing"/>
        <w:numPr>
          <w:ilvl w:val="0"/>
          <w:numId w:val="23"/>
        </w:numPr>
        <w:rPr>
          <w:rFonts w:cs="Arial"/>
          <w:b/>
          <w:sz w:val="24"/>
          <w:szCs w:val="24"/>
        </w:rPr>
      </w:pPr>
      <w:r w:rsidRPr="007B4837">
        <w:rPr>
          <w:rFonts w:cs="Arial"/>
          <w:b/>
          <w:sz w:val="24"/>
          <w:szCs w:val="24"/>
        </w:rPr>
        <w:t xml:space="preserve">Play areas </w:t>
      </w:r>
      <w:r w:rsidR="007B4837">
        <w:rPr>
          <w:rFonts w:cs="Arial"/>
          <w:b/>
          <w:sz w:val="24"/>
          <w:szCs w:val="24"/>
        </w:rPr>
        <w:t xml:space="preserve">- </w:t>
      </w:r>
      <w:r w:rsidR="007B4837">
        <w:rPr>
          <w:rFonts w:cs="Arial"/>
          <w:bCs/>
          <w:sz w:val="24"/>
          <w:szCs w:val="24"/>
        </w:rPr>
        <w:t>AD has drawn up a document for circulation to villagers with options. JOR suggested this should be run past the ladies who attended the meeting that Joe Houston summarised the work required. Once distributed to villagers, a deadline for replies should be given of 7/6 - replies to AD or the new clerk.</w:t>
      </w:r>
    </w:p>
    <w:p w14:paraId="7C1C034C" w14:textId="4CFC70BC" w:rsidR="00EA24AE" w:rsidRPr="007B4837" w:rsidRDefault="00EA24AE" w:rsidP="00BF6CFE">
      <w:pPr>
        <w:pStyle w:val="NoSpacing"/>
        <w:numPr>
          <w:ilvl w:val="0"/>
          <w:numId w:val="23"/>
        </w:numPr>
        <w:rPr>
          <w:rFonts w:cs="Arial"/>
          <w:b/>
          <w:sz w:val="24"/>
          <w:szCs w:val="24"/>
        </w:rPr>
      </w:pPr>
      <w:r w:rsidRPr="007B4837">
        <w:rPr>
          <w:rFonts w:cs="Arial"/>
          <w:b/>
          <w:sz w:val="24"/>
          <w:szCs w:val="24"/>
        </w:rPr>
        <w:t xml:space="preserve">Hall update </w:t>
      </w:r>
      <w:r w:rsidR="00315394">
        <w:rPr>
          <w:rFonts w:cs="Arial"/>
          <w:b/>
          <w:sz w:val="24"/>
          <w:szCs w:val="24"/>
        </w:rPr>
        <w:t>–</w:t>
      </w:r>
      <w:r w:rsidRPr="007B4837">
        <w:rPr>
          <w:rFonts w:cs="Arial"/>
          <w:b/>
          <w:sz w:val="24"/>
          <w:szCs w:val="24"/>
        </w:rPr>
        <w:t xml:space="preserve"> </w:t>
      </w:r>
      <w:r w:rsidR="00315394">
        <w:rPr>
          <w:rFonts w:cs="Arial"/>
          <w:bCs/>
          <w:sz w:val="24"/>
          <w:szCs w:val="24"/>
        </w:rPr>
        <w:t>no update received from MS. A member of the public reported that the car park lights are coming on early evening when it is still light. JOR asked that CGCA do not prop open fire doors.</w:t>
      </w:r>
    </w:p>
    <w:p w14:paraId="37BDB03B" w14:textId="61A999AA" w:rsidR="007A54BD" w:rsidRPr="000F2F19" w:rsidRDefault="000F2F19" w:rsidP="00056185">
      <w:pPr>
        <w:pStyle w:val="NoSpacing"/>
        <w:numPr>
          <w:ilvl w:val="0"/>
          <w:numId w:val="23"/>
        </w:numPr>
        <w:rPr>
          <w:rFonts w:cs="Arial"/>
          <w:b/>
          <w:sz w:val="24"/>
          <w:szCs w:val="24"/>
        </w:rPr>
      </w:pPr>
      <w:r>
        <w:rPr>
          <w:rFonts w:cs="Arial"/>
          <w:b/>
          <w:sz w:val="24"/>
          <w:szCs w:val="24"/>
        </w:rPr>
        <w:t xml:space="preserve">Meetings attended since last meeting – </w:t>
      </w:r>
      <w:r>
        <w:rPr>
          <w:rFonts w:cs="Arial"/>
          <w:sz w:val="24"/>
          <w:szCs w:val="24"/>
        </w:rPr>
        <w:t xml:space="preserve">none </w:t>
      </w:r>
    </w:p>
    <w:p w14:paraId="3E01B08F" w14:textId="3EAEE12B" w:rsidR="000F2F19" w:rsidRPr="00315394" w:rsidRDefault="000F2F19" w:rsidP="00E73656">
      <w:pPr>
        <w:pStyle w:val="NoSpacing"/>
        <w:numPr>
          <w:ilvl w:val="0"/>
          <w:numId w:val="23"/>
        </w:numPr>
        <w:rPr>
          <w:rFonts w:cs="Arial"/>
          <w:b/>
          <w:sz w:val="24"/>
          <w:szCs w:val="24"/>
        </w:rPr>
      </w:pPr>
      <w:r w:rsidRPr="00D70CC3">
        <w:rPr>
          <w:rFonts w:cs="Arial"/>
          <w:b/>
          <w:sz w:val="24"/>
          <w:szCs w:val="24"/>
        </w:rPr>
        <w:t xml:space="preserve">Clerk </w:t>
      </w:r>
      <w:r w:rsidRPr="00D70CC3">
        <w:rPr>
          <w:rFonts w:cs="Arial"/>
          <w:sz w:val="24"/>
          <w:szCs w:val="24"/>
        </w:rPr>
        <w:t xml:space="preserve">– summary of spend </w:t>
      </w:r>
      <w:r w:rsidR="00D70CC3" w:rsidRPr="00D70CC3">
        <w:rPr>
          <w:rFonts w:cs="Arial"/>
          <w:sz w:val="24"/>
          <w:szCs w:val="24"/>
        </w:rPr>
        <w:t>Ma</w:t>
      </w:r>
      <w:r w:rsidR="00315394">
        <w:rPr>
          <w:rFonts w:cs="Arial"/>
          <w:sz w:val="24"/>
          <w:szCs w:val="24"/>
        </w:rPr>
        <w:t>y</w:t>
      </w:r>
      <w:r w:rsidRPr="00D70CC3">
        <w:rPr>
          <w:rFonts w:cs="Arial"/>
          <w:sz w:val="24"/>
          <w:szCs w:val="24"/>
        </w:rPr>
        <w:t xml:space="preserve"> presented; cheque</w:t>
      </w:r>
      <w:r w:rsidR="00D70CC3" w:rsidRPr="00D70CC3">
        <w:rPr>
          <w:rFonts w:cs="Arial"/>
          <w:sz w:val="24"/>
          <w:szCs w:val="24"/>
        </w:rPr>
        <w:t>s</w:t>
      </w:r>
      <w:r w:rsidRPr="00D70CC3">
        <w:rPr>
          <w:rFonts w:cs="Arial"/>
          <w:sz w:val="24"/>
          <w:szCs w:val="24"/>
        </w:rPr>
        <w:t xml:space="preserve"> </w:t>
      </w:r>
      <w:r w:rsidR="00D70CC3" w:rsidRPr="00D70CC3">
        <w:rPr>
          <w:rFonts w:cs="Arial"/>
          <w:sz w:val="24"/>
          <w:szCs w:val="24"/>
        </w:rPr>
        <w:t>approved and</w:t>
      </w:r>
      <w:r w:rsidRPr="00D70CC3">
        <w:rPr>
          <w:rFonts w:cs="Arial"/>
          <w:sz w:val="24"/>
          <w:szCs w:val="24"/>
        </w:rPr>
        <w:t xml:space="preserve"> signed</w:t>
      </w:r>
      <w:r w:rsidR="00315394">
        <w:rPr>
          <w:rFonts w:cs="Arial"/>
          <w:sz w:val="24"/>
          <w:szCs w:val="24"/>
        </w:rPr>
        <w:t>.</w:t>
      </w:r>
    </w:p>
    <w:p w14:paraId="56011246" w14:textId="6D01D63E" w:rsidR="00315394" w:rsidRPr="00D70CC3" w:rsidRDefault="00315394" w:rsidP="00E73656">
      <w:pPr>
        <w:pStyle w:val="NoSpacing"/>
        <w:numPr>
          <w:ilvl w:val="0"/>
          <w:numId w:val="23"/>
        </w:numPr>
        <w:rPr>
          <w:rFonts w:cs="Arial"/>
          <w:b/>
          <w:sz w:val="24"/>
          <w:szCs w:val="24"/>
        </w:rPr>
      </w:pPr>
      <w:r>
        <w:rPr>
          <w:rFonts w:cs="Arial"/>
          <w:b/>
          <w:sz w:val="24"/>
          <w:szCs w:val="24"/>
        </w:rPr>
        <w:t xml:space="preserve">AOB – </w:t>
      </w:r>
      <w:r>
        <w:rPr>
          <w:rFonts w:cs="Arial"/>
          <w:bCs/>
          <w:sz w:val="24"/>
          <w:szCs w:val="24"/>
        </w:rPr>
        <w:t>Neighbourhood Watch have been told by CGCA that they cannot have access to the CCTV.</w:t>
      </w:r>
    </w:p>
    <w:p w14:paraId="4D603B8D" w14:textId="7FD97572" w:rsidR="000F2F19" w:rsidRDefault="000F2F19" w:rsidP="000F2F19">
      <w:pPr>
        <w:pStyle w:val="NoSpacing"/>
        <w:rPr>
          <w:rFonts w:cs="Arial"/>
          <w:b/>
          <w:sz w:val="24"/>
          <w:szCs w:val="24"/>
        </w:rPr>
      </w:pPr>
    </w:p>
    <w:p w14:paraId="69194173" w14:textId="012A9647" w:rsidR="00D70CC3" w:rsidRDefault="000F2F19" w:rsidP="000F2F19">
      <w:pPr>
        <w:pStyle w:val="NoSpacing"/>
        <w:ind w:left="360"/>
        <w:rPr>
          <w:rFonts w:cs="Arial"/>
          <w:b/>
          <w:sz w:val="24"/>
          <w:szCs w:val="24"/>
        </w:rPr>
      </w:pPr>
      <w:r>
        <w:rPr>
          <w:rFonts w:cs="Arial"/>
          <w:b/>
          <w:sz w:val="24"/>
          <w:szCs w:val="24"/>
        </w:rPr>
        <w:t xml:space="preserve">The meeting closed at </w:t>
      </w:r>
      <w:r w:rsidR="00D70CC3">
        <w:rPr>
          <w:rFonts w:cs="Arial"/>
          <w:b/>
          <w:sz w:val="24"/>
          <w:szCs w:val="24"/>
        </w:rPr>
        <w:t>21:</w:t>
      </w:r>
      <w:r w:rsidR="00315394">
        <w:rPr>
          <w:rFonts w:cs="Arial"/>
          <w:b/>
          <w:sz w:val="24"/>
          <w:szCs w:val="24"/>
        </w:rPr>
        <w:t>25</w:t>
      </w:r>
      <w:r>
        <w:rPr>
          <w:rFonts w:cs="Arial"/>
          <w:b/>
          <w:sz w:val="24"/>
          <w:szCs w:val="24"/>
        </w:rPr>
        <w:t xml:space="preserve">. </w:t>
      </w:r>
    </w:p>
    <w:p w14:paraId="547BA5D3" w14:textId="06776AF7" w:rsidR="000F2F19" w:rsidRDefault="000F2F19" w:rsidP="000F2F19">
      <w:pPr>
        <w:pStyle w:val="NoSpacing"/>
        <w:ind w:left="360"/>
        <w:rPr>
          <w:rFonts w:cs="Arial"/>
          <w:b/>
          <w:sz w:val="24"/>
          <w:szCs w:val="24"/>
        </w:rPr>
      </w:pPr>
      <w:r>
        <w:rPr>
          <w:rFonts w:cs="Arial"/>
          <w:b/>
          <w:sz w:val="24"/>
          <w:szCs w:val="24"/>
        </w:rPr>
        <w:t xml:space="preserve">The </w:t>
      </w:r>
      <w:r w:rsidR="00315394">
        <w:rPr>
          <w:rFonts w:cs="Arial"/>
          <w:b/>
          <w:sz w:val="24"/>
          <w:szCs w:val="24"/>
        </w:rPr>
        <w:t>next meeting is on Thursday 27</w:t>
      </w:r>
      <w:r w:rsidR="00315394" w:rsidRPr="00315394">
        <w:rPr>
          <w:rFonts w:cs="Arial"/>
          <w:b/>
          <w:sz w:val="24"/>
          <w:szCs w:val="24"/>
          <w:vertAlign w:val="superscript"/>
        </w:rPr>
        <w:t>th</w:t>
      </w:r>
      <w:r w:rsidR="00315394">
        <w:rPr>
          <w:rFonts w:cs="Arial"/>
          <w:b/>
          <w:sz w:val="24"/>
          <w:szCs w:val="24"/>
        </w:rPr>
        <w:t xml:space="preserve"> June 2019</w:t>
      </w:r>
    </w:p>
    <w:sectPr w:rsidR="000F2F19" w:rsidSect="00EC1DBD">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7BD69" w14:textId="77777777" w:rsidR="0078773D" w:rsidRDefault="0078773D" w:rsidP="00074650">
      <w:pPr>
        <w:spacing w:after="0" w:line="240" w:lineRule="auto"/>
      </w:pPr>
      <w:r>
        <w:separator/>
      </w:r>
    </w:p>
  </w:endnote>
  <w:endnote w:type="continuationSeparator" w:id="0">
    <w:p w14:paraId="22729894" w14:textId="77777777" w:rsidR="0078773D" w:rsidRDefault="0078773D" w:rsidP="0007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671202"/>
      <w:docPartObj>
        <w:docPartGallery w:val="Page Numbers (Bottom of Page)"/>
        <w:docPartUnique/>
      </w:docPartObj>
    </w:sdtPr>
    <w:sdtEndPr/>
    <w:sdtContent>
      <w:sdt>
        <w:sdtPr>
          <w:id w:val="565050477"/>
          <w:docPartObj>
            <w:docPartGallery w:val="Page Numbers (Top of Page)"/>
            <w:docPartUnique/>
          </w:docPartObj>
        </w:sdtPr>
        <w:sdtEndPr/>
        <w:sdtContent>
          <w:p w14:paraId="44ABE019" w14:textId="28268326" w:rsidR="00731192" w:rsidRDefault="0073119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9000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90004">
              <w:rPr>
                <w:b/>
                <w:noProof/>
              </w:rPr>
              <w:t>2</w:t>
            </w:r>
            <w:r>
              <w:rPr>
                <w:b/>
                <w:sz w:val="24"/>
                <w:szCs w:val="24"/>
              </w:rPr>
              <w:fldChar w:fldCharType="end"/>
            </w:r>
          </w:p>
        </w:sdtContent>
      </w:sdt>
    </w:sdtContent>
  </w:sdt>
  <w:p w14:paraId="10C1073C" w14:textId="77777777" w:rsidR="00731192" w:rsidRDefault="0073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E604B" w14:textId="77777777" w:rsidR="0078773D" w:rsidRDefault="0078773D" w:rsidP="00074650">
      <w:pPr>
        <w:spacing w:after="0" w:line="240" w:lineRule="auto"/>
      </w:pPr>
      <w:r>
        <w:separator/>
      </w:r>
    </w:p>
  </w:footnote>
  <w:footnote w:type="continuationSeparator" w:id="0">
    <w:p w14:paraId="74608290" w14:textId="77777777" w:rsidR="0078773D" w:rsidRDefault="0078773D" w:rsidP="00074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76DA"/>
    <w:multiLevelType w:val="hybridMultilevel"/>
    <w:tmpl w:val="4D4E40D4"/>
    <w:lvl w:ilvl="0" w:tplc="BA0E2F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783DB4"/>
    <w:multiLevelType w:val="hybridMultilevel"/>
    <w:tmpl w:val="E9920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0E3844"/>
    <w:multiLevelType w:val="hybridMultilevel"/>
    <w:tmpl w:val="8402C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85A94"/>
    <w:multiLevelType w:val="hybridMultilevel"/>
    <w:tmpl w:val="3F4EF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E03900"/>
    <w:multiLevelType w:val="hybridMultilevel"/>
    <w:tmpl w:val="BC64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210426"/>
    <w:multiLevelType w:val="hybridMultilevel"/>
    <w:tmpl w:val="91668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427DF"/>
    <w:multiLevelType w:val="hybridMultilevel"/>
    <w:tmpl w:val="7A347F62"/>
    <w:lvl w:ilvl="0" w:tplc="AAB201CA">
      <w:start w:val="6"/>
      <w:numFmt w:val="lowerLetter"/>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1AD47A11"/>
    <w:multiLevelType w:val="hybridMultilevel"/>
    <w:tmpl w:val="0F826B52"/>
    <w:lvl w:ilvl="0" w:tplc="3948F598">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A6BEA"/>
    <w:multiLevelType w:val="hybridMultilevel"/>
    <w:tmpl w:val="64740C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B3705A"/>
    <w:multiLevelType w:val="hybridMultilevel"/>
    <w:tmpl w:val="013CD7FC"/>
    <w:lvl w:ilvl="0" w:tplc="7454192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409A0"/>
    <w:multiLevelType w:val="hybridMultilevel"/>
    <w:tmpl w:val="7A242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7F91D68"/>
    <w:multiLevelType w:val="hybridMultilevel"/>
    <w:tmpl w:val="E6A4D43C"/>
    <w:lvl w:ilvl="0" w:tplc="BB08C0B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754852"/>
    <w:multiLevelType w:val="hybridMultilevel"/>
    <w:tmpl w:val="526ED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A3025D"/>
    <w:multiLevelType w:val="hybridMultilevel"/>
    <w:tmpl w:val="45A2B8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031615B"/>
    <w:multiLevelType w:val="hybridMultilevel"/>
    <w:tmpl w:val="6420B8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167CB3"/>
    <w:multiLevelType w:val="hybridMultilevel"/>
    <w:tmpl w:val="880A6810"/>
    <w:lvl w:ilvl="0" w:tplc="330253C0">
      <w:numFmt w:val="bullet"/>
      <w:lvlText w:val="•"/>
      <w:lvlJc w:val="left"/>
      <w:pPr>
        <w:ind w:left="1335" w:hanging="615"/>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F54B44"/>
    <w:multiLevelType w:val="hybridMultilevel"/>
    <w:tmpl w:val="01F0A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16C23"/>
    <w:multiLevelType w:val="hybridMultilevel"/>
    <w:tmpl w:val="817843BA"/>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8" w15:restartNumberingAfterBreak="0">
    <w:nsid w:val="4EC0547C"/>
    <w:multiLevelType w:val="hybridMultilevel"/>
    <w:tmpl w:val="C92C13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7171FC"/>
    <w:multiLevelType w:val="hybridMultilevel"/>
    <w:tmpl w:val="596033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FD610DA"/>
    <w:multiLevelType w:val="hybridMultilevel"/>
    <w:tmpl w:val="D58A97EC"/>
    <w:lvl w:ilvl="0" w:tplc="9DC077C4">
      <w:start w:val="1"/>
      <w:numFmt w:val="decimal"/>
      <w:lvlText w:val="%1."/>
      <w:lvlJc w:val="left"/>
      <w:pPr>
        <w:ind w:left="720" w:hanging="360"/>
      </w:pPr>
      <w:rPr>
        <w:rFonts w:asciiTheme="minorHAnsi" w:eastAsiaTheme="minorEastAsia" w:hAnsiTheme="minorHAnsi" w:cs="Arial"/>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0341E"/>
    <w:multiLevelType w:val="hybridMultilevel"/>
    <w:tmpl w:val="4A948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C956F0"/>
    <w:multiLevelType w:val="hybridMultilevel"/>
    <w:tmpl w:val="19726C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61235E"/>
    <w:multiLevelType w:val="hybridMultilevel"/>
    <w:tmpl w:val="EB3856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AAA6219"/>
    <w:multiLevelType w:val="hybridMultilevel"/>
    <w:tmpl w:val="6700CD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D3B7AED"/>
    <w:multiLevelType w:val="hybridMultilevel"/>
    <w:tmpl w:val="EFEE0724"/>
    <w:lvl w:ilvl="0" w:tplc="62FA93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053FC"/>
    <w:multiLevelType w:val="hybridMultilevel"/>
    <w:tmpl w:val="3A8EC84E"/>
    <w:lvl w:ilvl="0" w:tplc="9026AC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3664FD"/>
    <w:multiLevelType w:val="hybridMultilevel"/>
    <w:tmpl w:val="29B44B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63665AF"/>
    <w:multiLevelType w:val="hybridMultilevel"/>
    <w:tmpl w:val="8C901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9B14C9"/>
    <w:multiLevelType w:val="hybridMultilevel"/>
    <w:tmpl w:val="E3942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6FA46EB"/>
    <w:multiLevelType w:val="hybridMultilevel"/>
    <w:tmpl w:val="DA3496F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7404C59"/>
    <w:multiLevelType w:val="hybridMultilevel"/>
    <w:tmpl w:val="49407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9C3AC4"/>
    <w:multiLevelType w:val="hybridMultilevel"/>
    <w:tmpl w:val="55A85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4F82BA4"/>
    <w:multiLevelType w:val="hybridMultilevel"/>
    <w:tmpl w:val="F11AFA2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7679477A"/>
    <w:multiLevelType w:val="hybridMultilevel"/>
    <w:tmpl w:val="AF34E2C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15:restartNumberingAfterBreak="0">
    <w:nsid w:val="76840718"/>
    <w:multiLevelType w:val="hybridMultilevel"/>
    <w:tmpl w:val="9A6CC4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7F958B4"/>
    <w:multiLevelType w:val="hybridMultilevel"/>
    <w:tmpl w:val="69B49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C6576E6"/>
    <w:multiLevelType w:val="hybridMultilevel"/>
    <w:tmpl w:val="EC0E8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7"/>
  </w:num>
  <w:num w:numId="3">
    <w:abstractNumId w:val="14"/>
  </w:num>
  <w:num w:numId="4">
    <w:abstractNumId w:val="5"/>
  </w:num>
  <w:num w:numId="5">
    <w:abstractNumId w:val="27"/>
  </w:num>
  <w:num w:numId="6">
    <w:abstractNumId w:val="35"/>
  </w:num>
  <w:num w:numId="7">
    <w:abstractNumId w:val="22"/>
  </w:num>
  <w:num w:numId="8">
    <w:abstractNumId w:val="6"/>
  </w:num>
  <w:num w:numId="9">
    <w:abstractNumId w:val="3"/>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9"/>
  </w:num>
  <w:num w:numId="14">
    <w:abstractNumId w:val="8"/>
  </w:num>
  <w:num w:numId="15">
    <w:abstractNumId w:val="32"/>
  </w:num>
  <w:num w:numId="16">
    <w:abstractNumId w:val="18"/>
  </w:num>
  <w:num w:numId="17">
    <w:abstractNumId w:val="36"/>
  </w:num>
  <w:num w:numId="18">
    <w:abstractNumId w:val="4"/>
  </w:num>
  <w:num w:numId="19">
    <w:abstractNumId w:val="26"/>
  </w:num>
  <w:num w:numId="20">
    <w:abstractNumId w:val="0"/>
  </w:num>
  <w:num w:numId="21">
    <w:abstractNumId w:val="16"/>
  </w:num>
  <w:num w:numId="22">
    <w:abstractNumId w:val="9"/>
  </w:num>
  <w:num w:numId="23">
    <w:abstractNumId w:val="20"/>
  </w:num>
  <w:num w:numId="24">
    <w:abstractNumId w:val="25"/>
  </w:num>
  <w:num w:numId="25">
    <w:abstractNumId w:val="13"/>
  </w:num>
  <w:num w:numId="26">
    <w:abstractNumId w:val="11"/>
  </w:num>
  <w:num w:numId="27">
    <w:abstractNumId w:val="1"/>
  </w:num>
  <w:num w:numId="28">
    <w:abstractNumId w:val="31"/>
  </w:num>
  <w:num w:numId="29">
    <w:abstractNumId w:val="28"/>
  </w:num>
  <w:num w:numId="30">
    <w:abstractNumId w:val="12"/>
  </w:num>
  <w:num w:numId="31">
    <w:abstractNumId w:val="17"/>
  </w:num>
  <w:num w:numId="32">
    <w:abstractNumId w:val="2"/>
  </w:num>
  <w:num w:numId="33">
    <w:abstractNumId w:val="21"/>
  </w:num>
  <w:num w:numId="34">
    <w:abstractNumId w:val="23"/>
  </w:num>
  <w:num w:numId="35">
    <w:abstractNumId w:val="34"/>
  </w:num>
  <w:num w:numId="36">
    <w:abstractNumId w:val="19"/>
  </w:num>
  <w:num w:numId="37">
    <w:abstractNumId w:val="30"/>
  </w:num>
  <w:num w:numId="38">
    <w:abstractNumId w:val="24"/>
  </w:num>
  <w:num w:numId="39">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1E"/>
    <w:rsid w:val="0000528C"/>
    <w:rsid w:val="000179A9"/>
    <w:rsid w:val="00021D19"/>
    <w:rsid w:val="0002358E"/>
    <w:rsid w:val="000249E3"/>
    <w:rsid w:val="00031D31"/>
    <w:rsid w:val="00032D3B"/>
    <w:rsid w:val="0003430A"/>
    <w:rsid w:val="00036BCC"/>
    <w:rsid w:val="00040E88"/>
    <w:rsid w:val="00041111"/>
    <w:rsid w:val="00042661"/>
    <w:rsid w:val="00042926"/>
    <w:rsid w:val="00050525"/>
    <w:rsid w:val="00056185"/>
    <w:rsid w:val="00056B68"/>
    <w:rsid w:val="00057E27"/>
    <w:rsid w:val="000667EE"/>
    <w:rsid w:val="00070297"/>
    <w:rsid w:val="00074650"/>
    <w:rsid w:val="00090410"/>
    <w:rsid w:val="000A14F5"/>
    <w:rsid w:val="000A4494"/>
    <w:rsid w:val="000B1A21"/>
    <w:rsid w:val="000C5E69"/>
    <w:rsid w:val="000C65BD"/>
    <w:rsid w:val="000C6ECB"/>
    <w:rsid w:val="000D517B"/>
    <w:rsid w:val="000D6D9C"/>
    <w:rsid w:val="000E7F3A"/>
    <w:rsid w:val="000F2819"/>
    <w:rsid w:val="000F2F19"/>
    <w:rsid w:val="000F5A1B"/>
    <w:rsid w:val="000F7550"/>
    <w:rsid w:val="0010158A"/>
    <w:rsid w:val="00135E9D"/>
    <w:rsid w:val="0014413F"/>
    <w:rsid w:val="001660B0"/>
    <w:rsid w:val="001728CA"/>
    <w:rsid w:val="00174181"/>
    <w:rsid w:val="001767C8"/>
    <w:rsid w:val="00180476"/>
    <w:rsid w:val="00190004"/>
    <w:rsid w:val="001979C2"/>
    <w:rsid w:val="001A0988"/>
    <w:rsid w:val="001A098F"/>
    <w:rsid w:val="001A1FE4"/>
    <w:rsid w:val="001C14BA"/>
    <w:rsid w:val="001E2B65"/>
    <w:rsid w:val="001E5E41"/>
    <w:rsid w:val="001E6BB5"/>
    <w:rsid w:val="001F0F04"/>
    <w:rsid w:val="001F5357"/>
    <w:rsid w:val="00213C3E"/>
    <w:rsid w:val="00214DE4"/>
    <w:rsid w:val="0021552D"/>
    <w:rsid w:val="00221205"/>
    <w:rsid w:val="0023067D"/>
    <w:rsid w:val="00231336"/>
    <w:rsid w:val="0023223D"/>
    <w:rsid w:val="00234EA6"/>
    <w:rsid w:val="00235560"/>
    <w:rsid w:val="0023603C"/>
    <w:rsid w:val="002606A8"/>
    <w:rsid w:val="002766EC"/>
    <w:rsid w:val="00282566"/>
    <w:rsid w:val="002A0C62"/>
    <w:rsid w:val="002A2CB3"/>
    <w:rsid w:val="002A4DEA"/>
    <w:rsid w:val="002A64C7"/>
    <w:rsid w:val="002A7853"/>
    <w:rsid w:val="002B2018"/>
    <w:rsid w:val="002B43BF"/>
    <w:rsid w:val="002C0E36"/>
    <w:rsid w:val="002C3700"/>
    <w:rsid w:val="002E22C5"/>
    <w:rsid w:val="002F5545"/>
    <w:rsid w:val="00301DFC"/>
    <w:rsid w:val="00314609"/>
    <w:rsid w:val="00315394"/>
    <w:rsid w:val="00315E46"/>
    <w:rsid w:val="0031669E"/>
    <w:rsid w:val="00320819"/>
    <w:rsid w:val="0032780D"/>
    <w:rsid w:val="00327DCF"/>
    <w:rsid w:val="00331140"/>
    <w:rsid w:val="003373A3"/>
    <w:rsid w:val="003431B4"/>
    <w:rsid w:val="003461F0"/>
    <w:rsid w:val="003474F3"/>
    <w:rsid w:val="00351113"/>
    <w:rsid w:val="00351AFA"/>
    <w:rsid w:val="003527BD"/>
    <w:rsid w:val="00354272"/>
    <w:rsid w:val="00355173"/>
    <w:rsid w:val="00364197"/>
    <w:rsid w:val="003675FE"/>
    <w:rsid w:val="00370DEB"/>
    <w:rsid w:val="0038241C"/>
    <w:rsid w:val="003A1606"/>
    <w:rsid w:val="003A5C5E"/>
    <w:rsid w:val="003B0F33"/>
    <w:rsid w:val="003B67DC"/>
    <w:rsid w:val="003C0806"/>
    <w:rsid w:val="003C746E"/>
    <w:rsid w:val="003D3D96"/>
    <w:rsid w:val="003D7DD7"/>
    <w:rsid w:val="003E320E"/>
    <w:rsid w:val="003E4894"/>
    <w:rsid w:val="003F25DB"/>
    <w:rsid w:val="003F268F"/>
    <w:rsid w:val="003F630D"/>
    <w:rsid w:val="003F6C9F"/>
    <w:rsid w:val="003F71AF"/>
    <w:rsid w:val="00410D5C"/>
    <w:rsid w:val="00414F7D"/>
    <w:rsid w:val="00423C18"/>
    <w:rsid w:val="00432BB8"/>
    <w:rsid w:val="00433BA6"/>
    <w:rsid w:val="00434C04"/>
    <w:rsid w:val="00444383"/>
    <w:rsid w:val="00454DB3"/>
    <w:rsid w:val="00466E4E"/>
    <w:rsid w:val="00472BA8"/>
    <w:rsid w:val="00477B40"/>
    <w:rsid w:val="00481748"/>
    <w:rsid w:val="004866F9"/>
    <w:rsid w:val="0048672E"/>
    <w:rsid w:val="004940D3"/>
    <w:rsid w:val="00495642"/>
    <w:rsid w:val="00495D9D"/>
    <w:rsid w:val="00497213"/>
    <w:rsid w:val="00497FF9"/>
    <w:rsid w:val="004A03CA"/>
    <w:rsid w:val="004A1B12"/>
    <w:rsid w:val="004A241D"/>
    <w:rsid w:val="004A3F99"/>
    <w:rsid w:val="004A6AF1"/>
    <w:rsid w:val="004B4F11"/>
    <w:rsid w:val="004C0EE9"/>
    <w:rsid w:val="004C168C"/>
    <w:rsid w:val="004C2AE7"/>
    <w:rsid w:val="004C4C9A"/>
    <w:rsid w:val="004F05E2"/>
    <w:rsid w:val="004F40AE"/>
    <w:rsid w:val="004F55F2"/>
    <w:rsid w:val="00500BE7"/>
    <w:rsid w:val="00512117"/>
    <w:rsid w:val="00512166"/>
    <w:rsid w:val="005146C6"/>
    <w:rsid w:val="00514A8F"/>
    <w:rsid w:val="0052213F"/>
    <w:rsid w:val="00524AD8"/>
    <w:rsid w:val="00534103"/>
    <w:rsid w:val="00551D73"/>
    <w:rsid w:val="005521B7"/>
    <w:rsid w:val="00563E0A"/>
    <w:rsid w:val="005660B2"/>
    <w:rsid w:val="0058085F"/>
    <w:rsid w:val="00590DB6"/>
    <w:rsid w:val="00594AFA"/>
    <w:rsid w:val="005959D9"/>
    <w:rsid w:val="005A0BE7"/>
    <w:rsid w:val="005A1BFD"/>
    <w:rsid w:val="005A678E"/>
    <w:rsid w:val="005B4DAC"/>
    <w:rsid w:val="005B6F99"/>
    <w:rsid w:val="005C6662"/>
    <w:rsid w:val="005D3956"/>
    <w:rsid w:val="005E5A62"/>
    <w:rsid w:val="005E6B3D"/>
    <w:rsid w:val="005F0525"/>
    <w:rsid w:val="005F6B68"/>
    <w:rsid w:val="00610ACE"/>
    <w:rsid w:val="00616FE8"/>
    <w:rsid w:val="006224CF"/>
    <w:rsid w:val="0062376C"/>
    <w:rsid w:val="00623F39"/>
    <w:rsid w:val="006265B5"/>
    <w:rsid w:val="00637DE3"/>
    <w:rsid w:val="006553DE"/>
    <w:rsid w:val="006603A0"/>
    <w:rsid w:val="00667531"/>
    <w:rsid w:val="00675C41"/>
    <w:rsid w:val="006807BF"/>
    <w:rsid w:val="0068229B"/>
    <w:rsid w:val="00695A4B"/>
    <w:rsid w:val="006A2DCB"/>
    <w:rsid w:val="006A3E6D"/>
    <w:rsid w:val="006A5B01"/>
    <w:rsid w:val="006B08D7"/>
    <w:rsid w:val="006B4E6E"/>
    <w:rsid w:val="006C66D0"/>
    <w:rsid w:val="006D0048"/>
    <w:rsid w:val="006D032F"/>
    <w:rsid w:val="006D50FC"/>
    <w:rsid w:val="006D7D8B"/>
    <w:rsid w:val="006E2A2A"/>
    <w:rsid w:val="006E77C0"/>
    <w:rsid w:val="006F3AF4"/>
    <w:rsid w:val="006F6724"/>
    <w:rsid w:val="007048CB"/>
    <w:rsid w:val="00707DDE"/>
    <w:rsid w:val="00710D73"/>
    <w:rsid w:val="00716809"/>
    <w:rsid w:val="00716AEA"/>
    <w:rsid w:val="00726528"/>
    <w:rsid w:val="0072689A"/>
    <w:rsid w:val="00731192"/>
    <w:rsid w:val="0073489C"/>
    <w:rsid w:val="00740068"/>
    <w:rsid w:val="00742385"/>
    <w:rsid w:val="007423E8"/>
    <w:rsid w:val="00750F12"/>
    <w:rsid w:val="0075289A"/>
    <w:rsid w:val="007644BB"/>
    <w:rsid w:val="007659CE"/>
    <w:rsid w:val="007745C5"/>
    <w:rsid w:val="00776681"/>
    <w:rsid w:val="0078773D"/>
    <w:rsid w:val="00796BBE"/>
    <w:rsid w:val="007A4B29"/>
    <w:rsid w:val="007A54BD"/>
    <w:rsid w:val="007A7AC6"/>
    <w:rsid w:val="007B166F"/>
    <w:rsid w:val="007B4837"/>
    <w:rsid w:val="007B4DDB"/>
    <w:rsid w:val="007B5425"/>
    <w:rsid w:val="007C19EA"/>
    <w:rsid w:val="007C7F99"/>
    <w:rsid w:val="007D32B8"/>
    <w:rsid w:val="007E1C02"/>
    <w:rsid w:val="007F0A0E"/>
    <w:rsid w:val="007F28DF"/>
    <w:rsid w:val="007F2CE0"/>
    <w:rsid w:val="0081392F"/>
    <w:rsid w:val="00813B7A"/>
    <w:rsid w:val="0082395A"/>
    <w:rsid w:val="008276C5"/>
    <w:rsid w:val="0083178C"/>
    <w:rsid w:val="008366E0"/>
    <w:rsid w:val="00837AAB"/>
    <w:rsid w:val="00844DF4"/>
    <w:rsid w:val="0084664B"/>
    <w:rsid w:val="00847248"/>
    <w:rsid w:val="00852B4E"/>
    <w:rsid w:val="00852CDE"/>
    <w:rsid w:val="00874ED5"/>
    <w:rsid w:val="00876AE3"/>
    <w:rsid w:val="00885935"/>
    <w:rsid w:val="00897624"/>
    <w:rsid w:val="008A0190"/>
    <w:rsid w:val="008A3307"/>
    <w:rsid w:val="008B10C2"/>
    <w:rsid w:val="008B2F2E"/>
    <w:rsid w:val="008B56F6"/>
    <w:rsid w:val="008C01E5"/>
    <w:rsid w:val="008C1427"/>
    <w:rsid w:val="008E0F07"/>
    <w:rsid w:val="008E65BE"/>
    <w:rsid w:val="008E6DA8"/>
    <w:rsid w:val="008F3760"/>
    <w:rsid w:val="008F6E41"/>
    <w:rsid w:val="008F746A"/>
    <w:rsid w:val="00902EC2"/>
    <w:rsid w:val="00907014"/>
    <w:rsid w:val="009075B7"/>
    <w:rsid w:val="00912E8E"/>
    <w:rsid w:val="00930688"/>
    <w:rsid w:val="00940D83"/>
    <w:rsid w:val="00941DED"/>
    <w:rsid w:val="0094708F"/>
    <w:rsid w:val="00953DF8"/>
    <w:rsid w:val="00957DF7"/>
    <w:rsid w:val="00964EDC"/>
    <w:rsid w:val="00987D55"/>
    <w:rsid w:val="00991DEA"/>
    <w:rsid w:val="00996B3B"/>
    <w:rsid w:val="009A34BE"/>
    <w:rsid w:val="009A354D"/>
    <w:rsid w:val="009B538C"/>
    <w:rsid w:val="009B6866"/>
    <w:rsid w:val="009C6937"/>
    <w:rsid w:val="009C6B77"/>
    <w:rsid w:val="009D03EE"/>
    <w:rsid w:val="009F2474"/>
    <w:rsid w:val="00A10BD6"/>
    <w:rsid w:val="00A160CF"/>
    <w:rsid w:val="00A21037"/>
    <w:rsid w:val="00A223C7"/>
    <w:rsid w:val="00A350AC"/>
    <w:rsid w:val="00A376A5"/>
    <w:rsid w:val="00A41F3A"/>
    <w:rsid w:val="00A44DA1"/>
    <w:rsid w:val="00A54D83"/>
    <w:rsid w:val="00A566D7"/>
    <w:rsid w:val="00A61246"/>
    <w:rsid w:val="00A631EF"/>
    <w:rsid w:val="00A64F2C"/>
    <w:rsid w:val="00A727E2"/>
    <w:rsid w:val="00AA37B8"/>
    <w:rsid w:val="00AA7BB9"/>
    <w:rsid w:val="00AC2B1B"/>
    <w:rsid w:val="00AC519B"/>
    <w:rsid w:val="00AC60EB"/>
    <w:rsid w:val="00AD5AF5"/>
    <w:rsid w:val="00AD7B2E"/>
    <w:rsid w:val="00AE38EC"/>
    <w:rsid w:val="00AE6EE8"/>
    <w:rsid w:val="00B042F0"/>
    <w:rsid w:val="00B16C6D"/>
    <w:rsid w:val="00B1729B"/>
    <w:rsid w:val="00B204C8"/>
    <w:rsid w:val="00B26BB1"/>
    <w:rsid w:val="00B35C9F"/>
    <w:rsid w:val="00B5380A"/>
    <w:rsid w:val="00B55936"/>
    <w:rsid w:val="00B73245"/>
    <w:rsid w:val="00B77452"/>
    <w:rsid w:val="00B80746"/>
    <w:rsid w:val="00B81354"/>
    <w:rsid w:val="00B83C5F"/>
    <w:rsid w:val="00B8604F"/>
    <w:rsid w:val="00BA0880"/>
    <w:rsid w:val="00BA271E"/>
    <w:rsid w:val="00BB4B6A"/>
    <w:rsid w:val="00BC7EF6"/>
    <w:rsid w:val="00BD039E"/>
    <w:rsid w:val="00BE084C"/>
    <w:rsid w:val="00BE237B"/>
    <w:rsid w:val="00BF275D"/>
    <w:rsid w:val="00BF71C3"/>
    <w:rsid w:val="00C06D89"/>
    <w:rsid w:val="00C0739F"/>
    <w:rsid w:val="00C13154"/>
    <w:rsid w:val="00C1429A"/>
    <w:rsid w:val="00C269F3"/>
    <w:rsid w:val="00C402C7"/>
    <w:rsid w:val="00C40B57"/>
    <w:rsid w:val="00C41B51"/>
    <w:rsid w:val="00C430D6"/>
    <w:rsid w:val="00C4661E"/>
    <w:rsid w:val="00C5039D"/>
    <w:rsid w:val="00C53BB6"/>
    <w:rsid w:val="00C56D4F"/>
    <w:rsid w:val="00C7760E"/>
    <w:rsid w:val="00C84AD8"/>
    <w:rsid w:val="00C874A3"/>
    <w:rsid w:val="00CB2753"/>
    <w:rsid w:val="00CB2840"/>
    <w:rsid w:val="00CC1AB8"/>
    <w:rsid w:val="00CC2991"/>
    <w:rsid w:val="00CC392A"/>
    <w:rsid w:val="00CC673C"/>
    <w:rsid w:val="00CD4C05"/>
    <w:rsid w:val="00CE126B"/>
    <w:rsid w:val="00CE3759"/>
    <w:rsid w:val="00CF4ACA"/>
    <w:rsid w:val="00CF5464"/>
    <w:rsid w:val="00D005A7"/>
    <w:rsid w:val="00D01950"/>
    <w:rsid w:val="00D131D8"/>
    <w:rsid w:val="00D14130"/>
    <w:rsid w:val="00D14BEA"/>
    <w:rsid w:val="00D1614E"/>
    <w:rsid w:val="00D30D01"/>
    <w:rsid w:val="00D3487A"/>
    <w:rsid w:val="00D3620A"/>
    <w:rsid w:val="00D41DBB"/>
    <w:rsid w:val="00D438E8"/>
    <w:rsid w:val="00D65021"/>
    <w:rsid w:val="00D70CC3"/>
    <w:rsid w:val="00D73336"/>
    <w:rsid w:val="00D8261D"/>
    <w:rsid w:val="00D82936"/>
    <w:rsid w:val="00D91239"/>
    <w:rsid w:val="00DB02D2"/>
    <w:rsid w:val="00DB3DD5"/>
    <w:rsid w:val="00DB64A3"/>
    <w:rsid w:val="00DB7FC6"/>
    <w:rsid w:val="00DC125B"/>
    <w:rsid w:val="00DC17B4"/>
    <w:rsid w:val="00DC2387"/>
    <w:rsid w:val="00DC369F"/>
    <w:rsid w:val="00DC72C2"/>
    <w:rsid w:val="00DD211E"/>
    <w:rsid w:val="00DE620C"/>
    <w:rsid w:val="00DE6A35"/>
    <w:rsid w:val="00DF44D7"/>
    <w:rsid w:val="00E0399F"/>
    <w:rsid w:val="00E0694D"/>
    <w:rsid w:val="00E1113D"/>
    <w:rsid w:val="00E2277F"/>
    <w:rsid w:val="00E252B3"/>
    <w:rsid w:val="00E3047A"/>
    <w:rsid w:val="00E326E5"/>
    <w:rsid w:val="00E42A59"/>
    <w:rsid w:val="00E43E15"/>
    <w:rsid w:val="00E5145B"/>
    <w:rsid w:val="00E60438"/>
    <w:rsid w:val="00E64156"/>
    <w:rsid w:val="00E71138"/>
    <w:rsid w:val="00E73831"/>
    <w:rsid w:val="00E74B10"/>
    <w:rsid w:val="00E77FBA"/>
    <w:rsid w:val="00E80C93"/>
    <w:rsid w:val="00E8219B"/>
    <w:rsid w:val="00E90A27"/>
    <w:rsid w:val="00E91A77"/>
    <w:rsid w:val="00E95A31"/>
    <w:rsid w:val="00EA24AE"/>
    <w:rsid w:val="00EA5017"/>
    <w:rsid w:val="00EB1237"/>
    <w:rsid w:val="00EB26CE"/>
    <w:rsid w:val="00EB4139"/>
    <w:rsid w:val="00EB41CC"/>
    <w:rsid w:val="00EB586C"/>
    <w:rsid w:val="00EC1DBD"/>
    <w:rsid w:val="00EC2296"/>
    <w:rsid w:val="00EC5D72"/>
    <w:rsid w:val="00EE2056"/>
    <w:rsid w:val="00EF7943"/>
    <w:rsid w:val="00F030DE"/>
    <w:rsid w:val="00F073EB"/>
    <w:rsid w:val="00F16E4D"/>
    <w:rsid w:val="00F221BD"/>
    <w:rsid w:val="00F273B3"/>
    <w:rsid w:val="00F3091A"/>
    <w:rsid w:val="00F3104D"/>
    <w:rsid w:val="00F31213"/>
    <w:rsid w:val="00F31EEA"/>
    <w:rsid w:val="00F43C5D"/>
    <w:rsid w:val="00F46ED7"/>
    <w:rsid w:val="00F5139B"/>
    <w:rsid w:val="00F51731"/>
    <w:rsid w:val="00F51AC1"/>
    <w:rsid w:val="00F567C0"/>
    <w:rsid w:val="00F56AD1"/>
    <w:rsid w:val="00F650DF"/>
    <w:rsid w:val="00F65C26"/>
    <w:rsid w:val="00F72178"/>
    <w:rsid w:val="00F72750"/>
    <w:rsid w:val="00F758E1"/>
    <w:rsid w:val="00F81A91"/>
    <w:rsid w:val="00F90EF0"/>
    <w:rsid w:val="00F94EF5"/>
    <w:rsid w:val="00FA362B"/>
    <w:rsid w:val="00FA4177"/>
    <w:rsid w:val="00FA5E1E"/>
    <w:rsid w:val="00FC7D42"/>
    <w:rsid w:val="00FD6334"/>
    <w:rsid w:val="00FD79F1"/>
    <w:rsid w:val="00FD7C17"/>
    <w:rsid w:val="00FE569D"/>
    <w:rsid w:val="00FF238E"/>
    <w:rsid w:val="00FF41D3"/>
    <w:rsid w:val="00FF63BA"/>
    <w:rsid w:val="00FF78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72ADA"/>
  <w15:docId w15:val="{ADD4D728-9613-498A-AF97-36B71524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E1E"/>
    <w:pPr>
      <w:spacing w:after="0" w:line="240" w:lineRule="auto"/>
    </w:pPr>
  </w:style>
  <w:style w:type="paragraph" w:styleId="ListParagraph">
    <w:name w:val="List Paragraph"/>
    <w:basedOn w:val="Normal"/>
    <w:uiPriority w:val="34"/>
    <w:qFormat/>
    <w:rsid w:val="00885935"/>
    <w:pPr>
      <w:ind w:left="720"/>
      <w:contextualSpacing/>
    </w:pPr>
  </w:style>
  <w:style w:type="paragraph" w:styleId="BalloonText">
    <w:name w:val="Balloon Text"/>
    <w:basedOn w:val="Normal"/>
    <w:link w:val="BalloonTextChar"/>
    <w:uiPriority w:val="99"/>
    <w:semiHidden/>
    <w:unhideWhenUsed/>
    <w:rsid w:val="001E2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B65"/>
    <w:rPr>
      <w:rFonts w:ascii="Tahoma" w:hAnsi="Tahoma" w:cs="Tahoma"/>
      <w:sz w:val="16"/>
      <w:szCs w:val="16"/>
    </w:rPr>
  </w:style>
  <w:style w:type="paragraph" w:styleId="Header">
    <w:name w:val="header"/>
    <w:basedOn w:val="Normal"/>
    <w:link w:val="HeaderChar"/>
    <w:uiPriority w:val="99"/>
    <w:unhideWhenUsed/>
    <w:rsid w:val="00074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650"/>
  </w:style>
  <w:style w:type="paragraph" w:styleId="Footer">
    <w:name w:val="footer"/>
    <w:basedOn w:val="Normal"/>
    <w:link w:val="FooterChar"/>
    <w:uiPriority w:val="99"/>
    <w:unhideWhenUsed/>
    <w:rsid w:val="00074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650"/>
  </w:style>
  <w:style w:type="character" w:styleId="Hyperlink">
    <w:name w:val="Hyperlink"/>
    <w:basedOn w:val="DefaultParagraphFont"/>
    <w:uiPriority w:val="99"/>
    <w:unhideWhenUsed/>
    <w:rsid w:val="002A64C7"/>
    <w:rPr>
      <w:color w:val="0000FF" w:themeColor="hyperlink"/>
      <w:u w:val="single"/>
    </w:rPr>
  </w:style>
  <w:style w:type="character" w:customStyle="1" w:styleId="apple-converted-space">
    <w:name w:val="apple-converted-space"/>
    <w:basedOn w:val="DefaultParagraphFont"/>
    <w:rsid w:val="00AA7BB9"/>
  </w:style>
  <w:style w:type="character" w:customStyle="1" w:styleId="UnresolvedMention1">
    <w:name w:val="Unresolved Mention1"/>
    <w:basedOn w:val="DefaultParagraphFont"/>
    <w:uiPriority w:val="99"/>
    <w:semiHidden/>
    <w:unhideWhenUsed/>
    <w:rsid w:val="007311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81623">
      <w:bodyDiv w:val="1"/>
      <w:marLeft w:val="0"/>
      <w:marRight w:val="0"/>
      <w:marTop w:val="0"/>
      <w:marBottom w:val="0"/>
      <w:divBdr>
        <w:top w:val="none" w:sz="0" w:space="0" w:color="auto"/>
        <w:left w:val="none" w:sz="0" w:space="0" w:color="auto"/>
        <w:bottom w:val="none" w:sz="0" w:space="0" w:color="auto"/>
        <w:right w:val="none" w:sz="0" w:space="0" w:color="auto"/>
      </w:divBdr>
    </w:div>
    <w:div w:id="818689780">
      <w:bodyDiv w:val="1"/>
      <w:marLeft w:val="0"/>
      <w:marRight w:val="0"/>
      <w:marTop w:val="0"/>
      <w:marBottom w:val="0"/>
      <w:divBdr>
        <w:top w:val="none" w:sz="0" w:space="0" w:color="auto"/>
        <w:left w:val="none" w:sz="0" w:space="0" w:color="auto"/>
        <w:bottom w:val="none" w:sz="0" w:space="0" w:color="auto"/>
        <w:right w:val="none" w:sz="0" w:space="0" w:color="auto"/>
      </w:divBdr>
    </w:div>
    <w:div w:id="1143276032">
      <w:bodyDiv w:val="1"/>
      <w:marLeft w:val="0"/>
      <w:marRight w:val="0"/>
      <w:marTop w:val="0"/>
      <w:marBottom w:val="0"/>
      <w:divBdr>
        <w:top w:val="none" w:sz="0" w:space="0" w:color="auto"/>
        <w:left w:val="none" w:sz="0" w:space="0" w:color="auto"/>
        <w:bottom w:val="none" w:sz="0" w:space="0" w:color="auto"/>
        <w:right w:val="none" w:sz="0" w:space="0" w:color="auto"/>
      </w:divBdr>
    </w:div>
    <w:div w:id="1352532946">
      <w:bodyDiv w:val="1"/>
      <w:marLeft w:val="0"/>
      <w:marRight w:val="0"/>
      <w:marTop w:val="0"/>
      <w:marBottom w:val="0"/>
      <w:divBdr>
        <w:top w:val="none" w:sz="0" w:space="0" w:color="auto"/>
        <w:left w:val="none" w:sz="0" w:space="0" w:color="auto"/>
        <w:bottom w:val="none" w:sz="0" w:space="0" w:color="auto"/>
        <w:right w:val="none" w:sz="0" w:space="0" w:color="auto"/>
      </w:divBdr>
    </w:div>
    <w:div w:id="1385909741">
      <w:bodyDiv w:val="1"/>
      <w:marLeft w:val="0"/>
      <w:marRight w:val="0"/>
      <w:marTop w:val="0"/>
      <w:marBottom w:val="0"/>
      <w:divBdr>
        <w:top w:val="none" w:sz="0" w:space="0" w:color="auto"/>
        <w:left w:val="none" w:sz="0" w:space="0" w:color="auto"/>
        <w:bottom w:val="none" w:sz="0" w:space="0" w:color="auto"/>
        <w:right w:val="none" w:sz="0" w:space="0" w:color="auto"/>
      </w:divBdr>
    </w:div>
    <w:div w:id="1643805683">
      <w:bodyDiv w:val="1"/>
      <w:marLeft w:val="0"/>
      <w:marRight w:val="0"/>
      <w:marTop w:val="0"/>
      <w:marBottom w:val="0"/>
      <w:divBdr>
        <w:top w:val="none" w:sz="0" w:space="0" w:color="auto"/>
        <w:left w:val="none" w:sz="0" w:space="0" w:color="auto"/>
        <w:bottom w:val="none" w:sz="0" w:space="0" w:color="auto"/>
        <w:right w:val="none" w:sz="0" w:space="0" w:color="auto"/>
      </w:divBdr>
    </w:div>
    <w:div w:id="16564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Aylesbury Vale District Council</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CGPC</dc:creator>
  <cp:lastModifiedBy>Angela Perrott</cp:lastModifiedBy>
  <cp:revision>2</cp:revision>
  <cp:lastPrinted>2018-01-19T11:35:00Z</cp:lastPrinted>
  <dcterms:created xsi:type="dcterms:W3CDTF">2020-12-20T14:04:00Z</dcterms:created>
  <dcterms:modified xsi:type="dcterms:W3CDTF">2020-12-20T14:04:00Z</dcterms:modified>
</cp:coreProperties>
</file>